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17" w:rsidRPr="00AB136E" w:rsidRDefault="00C15417" w:rsidP="00C15417">
      <w:pPr>
        <w:rPr>
          <w:szCs w:val="24"/>
          <w:lang w:val="en-US"/>
        </w:rPr>
      </w:pPr>
    </w:p>
    <w:p w:rsidR="00F50541" w:rsidRDefault="003B6E5E" w:rsidP="00F50541">
      <w:pPr>
        <w:pStyle w:val="Kop1"/>
        <w:spacing w:before="0" w:line="240" w:lineRule="auto"/>
        <w:jc w:val="center"/>
        <w:rPr>
          <w:lang w:val="en-US"/>
        </w:rPr>
      </w:pPr>
      <w:r>
        <w:rPr>
          <w:lang w:val="en-US"/>
        </w:rPr>
        <w:t>Failu</w:t>
      </w:r>
      <w:r w:rsidR="00613ECB">
        <w:rPr>
          <w:lang w:val="en-US"/>
        </w:rPr>
        <w:t>res of insulating joints</w:t>
      </w:r>
      <w:r w:rsidR="001B54C7">
        <w:rPr>
          <w:lang w:val="en-US"/>
        </w:rPr>
        <w:t xml:space="preserve"> </w:t>
      </w:r>
      <w:r w:rsidR="005C14E5">
        <w:rPr>
          <w:lang w:val="en-US"/>
        </w:rPr>
        <w:t xml:space="preserve">and spark gaps </w:t>
      </w:r>
      <w:r w:rsidR="001B54C7">
        <w:rPr>
          <w:lang w:val="en-US"/>
        </w:rPr>
        <w:t>o</w:t>
      </w:r>
      <w:r w:rsidR="00DA4C34">
        <w:rPr>
          <w:lang w:val="en-US"/>
        </w:rPr>
        <w:t xml:space="preserve">n </w:t>
      </w:r>
    </w:p>
    <w:p w:rsidR="00F50541" w:rsidRDefault="00DA4C34" w:rsidP="00F50541">
      <w:pPr>
        <w:pStyle w:val="Kop1"/>
        <w:spacing w:before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Hellenic</w:t>
      </w:r>
      <w:r w:rsidR="001B54C7">
        <w:rPr>
          <w:lang w:val="en-US"/>
        </w:rPr>
        <w:t xml:space="preserve"> Gas Pipeline</w:t>
      </w:r>
      <w:r>
        <w:rPr>
          <w:lang w:val="en-US"/>
        </w:rPr>
        <w:t xml:space="preserve"> System</w:t>
      </w:r>
      <w:r w:rsidR="003B6E5E">
        <w:rPr>
          <w:lang w:val="en-US"/>
        </w:rPr>
        <w:t xml:space="preserve"> </w:t>
      </w:r>
    </w:p>
    <w:p w:rsidR="003B6E5E" w:rsidRDefault="009011E8" w:rsidP="00F50541">
      <w:pPr>
        <w:pStyle w:val="Kop1"/>
        <w:spacing w:before="0" w:line="240" w:lineRule="auto"/>
        <w:jc w:val="center"/>
        <w:rPr>
          <w:lang w:val="en-US"/>
        </w:rPr>
      </w:pPr>
      <w:r>
        <w:rPr>
          <w:lang w:val="en-US"/>
        </w:rPr>
        <w:t xml:space="preserve">–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case study</w:t>
      </w:r>
    </w:p>
    <w:p w:rsidR="009011E8" w:rsidRDefault="009011E8" w:rsidP="009011E8">
      <w:pPr>
        <w:rPr>
          <w:lang w:val="en-US"/>
        </w:rPr>
      </w:pPr>
    </w:p>
    <w:p w:rsidR="009011E8" w:rsidRPr="009011E8" w:rsidRDefault="009011E8" w:rsidP="009011E8">
      <w:pPr>
        <w:jc w:val="center"/>
        <w:rPr>
          <w:sz w:val="24"/>
          <w:lang w:val="en-US"/>
        </w:rPr>
      </w:pPr>
      <w:bookmarkStart w:id="0" w:name="_GoBack"/>
      <w:bookmarkEnd w:id="0"/>
      <w:r w:rsidRPr="009011E8">
        <w:rPr>
          <w:sz w:val="24"/>
          <w:lang w:val="en-US"/>
        </w:rPr>
        <w:t>Dr. N. Kioupis</w:t>
      </w:r>
    </w:p>
    <w:p w:rsidR="009011E8" w:rsidRDefault="009011E8" w:rsidP="009011E8">
      <w:pPr>
        <w:spacing w:line="240" w:lineRule="auto"/>
        <w:jc w:val="center"/>
        <w:rPr>
          <w:lang w:val="en-US"/>
        </w:rPr>
      </w:pPr>
      <w:r w:rsidRPr="00A7130C">
        <w:rPr>
          <w:lang w:val="en-US"/>
        </w:rPr>
        <w:t>Hellenic Gas Transmission System Operator (DESFA) S.A.</w:t>
      </w:r>
    </w:p>
    <w:p w:rsidR="009011E8" w:rsidRPr="00A7130C" w:rsidRDefault="009011E8" w:rsidP="009011E8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357-359 </w:t>
      </w:r>
      <w:proofErr w:type="spellStart"/>
      <w:r>
        <w:rPr>
          <w:lang w:val="en-US"/>
        </w:rPr>
        <w:t>Messogion</w:t>
      </w:r>
      <w:proofErr w:type="spellEnd"/>
      <w:r>
        <w:rPr>
          <w:lang w:val="en-US"/>
        </w:rPr>
        <w:t xml:space="preserve"> Ave., 15231 </w:t>
      </w:r>
      <w:proofErr w:type="spellStart"/>
      <w:r>
        <w:rPr>
          <w:lang w:val="en-US"/>
        </w:rPr>
        <w:t>Chalandri</w:t>
      </w:r>
      <w:proofErr w:type="spellEnd"/>
      <w:r>
        <w:rPr>
          <w:lang w:val="en-US"/>
        </w:rPr>
        <w:t>, Greece</w:t>
      </w:r>
    </w:p>
    <w:p w:rsidR="009011E8" w:rsidRDefault="00F50541" w:rsidP="009011E8">
      <w:pPr>
        <w:spacing w:line="240" w:lineRule="auto"/>
        <w:jc w:val="center"/>
        <w:rPr>
          <w:lang w:val="en-US"/>
        </w:rPr>
      </w:pPr>
      <w:hyperlink r:id="rId5" w:history="1">
        <w:r w:rsidR="009011E8" w:rsidRPr="00A7130C">
          <w:rPr>
            <w:lang w:val="en-US"/>
          </w:rPr>
          <w:t>n.kioupis@desfa.gr</w:t>
        </w:r>
      </w:hyperlink>
    </w:p>
    <w:p w:rsidR="00620248" w:rsidRDefault="00620248" w:rsidP="009011E8">
      <w:pPr>
        <w:spacing w:line="240" w:lineRule="auto"/>
        <w:jc w:val="center"/>
        <w:rPr>
          <w:lang w:val="en-US"/>
        </w:rPr>
      </w:pPr>
    </w:p>
    <w:p w:rsidR="00620248" w:rsidRDefault="00620248" w:rsidP="009011E8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Th. </w:t>
      </w:r>
      <w:proofErr w:type="spellStart"/>
      <w:r>
        <w:rPr>
          <w:lang w:val="en-US"/>
        </w:rPr>
        <w:t>Manolis</w:t>
      </w:r>
      <w:proofErr w:type="spellEnd"/>
      <w:r>
        <w:rPr>
          <w:lang w:val="en-US"/>
        </w:rPr>
        <w:t>, DESFA</w:t>
      </w:r>
    </w:p>
    <w:p w:rsidR="00620248" w:rsidRDefault="00620248" w:rsidP="009011E8">
      <w:pPr>
        <w:spacing w:line="240" w:lineRule="auto"/>
        <w:jc w:val="center"/>
        <w:rPr>
          <w:lang w:val="en-US"/>
        </w:rPr>
      </w:pPr>
      <w:r>
        <w:rPr>
          <w:lang w:val="en-US"/>
        </w:rPr>
        <w:t>C.</w:t>
      </w:r>
      <w:r w:rsidR="00DA4C34">
        <w:rPr>
          <w:lang w:val="en-US"/>
        </w:rPr>
        <w:t>A.</w:t>
      </w:r>
      <w:r>
        <w:rPr>
          <w:lang w:val="en-US"/>
        </w:rPr>
        <w:t xml:space="preserve"> Charalambous, University of Cyprus</w:t>
      </w:r>
    </w:p>
    <w:p w:rsidR="00620248" w:rsidRDefault="00620248" w:rsidP="009011E8">
      <w:pPr>
        <w:spacing w:line="240" w:lineRule="auto"/>
        <w:jc w:val="center"/>
        <w:rPr>
          <w:lang w:val="en-US"/>
        </w:rPr>
      </w:pPr>
      <w:r>
        <w:rPr>
          <w:lang w:val="en-US"/>
        </w:rPr>
        <w:t>N.</w:t>
      </w:r>
      <w:r w:rsidR="005C14E5">
        <w:rPr>
          <w:lang w:val="en-US"/>
        </w:rPr>
        <w:t xml:space="preserve"> </w:t>
      </w:r>
      <w:r>
        <w:rPr>
          <w:lang w:val="en-US"/>
        </w:rPr>
        <w:t>Kokkinos, ELEMKO</w:t>
      </w:r>
    </w:p>
    <w:p w:rsidR="00620248" w:rsidRPr="00A7130C" w:rsidRDefault="00620248" w:rsidP="00620248">
      <w:pPr>
        <w:spacing w:line="240" w:lineRule="auto"/>
        <w:rPr>
          <w:lang w:val="en-US"/>
        </w:rPr>
      </w:pPr>
    </w:p>
    <w:p w:rsidR="009011E8" w:rsidRPr="009011E8" w:rsidRDefault="009011E8" w:rsidP="009011E8">
      <w:pPr>
        <w:rPr>
          <w:b/>
          <w:sz w:val="28"/>
          <w:lang w:val="en-US"/>
        </w:rPr>
      </w:pPr>
      <w:r w:rsidRPr="009011E8">
        <w:rPr>
          <w:b/>
          <w:sz w:val="28"/>
          <w:lang w:val="en-US"/>
        </w:rPr>
        <w:t>Abstract</w:t>
      </w:r>
    </w:p>
    <w:p w:rsidR="00954582" w:rsidRDefault="009011E8" w:rsidP="003E34A4">
      <w:pPr>
        <w:jc w:val="both"/>
        <w:rPr>
          <w:sz w:val="28"/>
          <w:lang w:val="en-US"/>
        </w:rPr>
      </w:pPr>
      <w:r w:rsidRPr="009011E8">
        <w:rPr>
          <w:sz w:val="28"/>
          <w:lang w:val="en-US"/>
        </w:rPr>
        <w:t xml:space="preserve">The practical experience </w:t>
      </w:r>
      <w:r w:rsidR="001B54C7">
        <w:rPr>
          <w:sz w:val="28"/>
          <w:lang w:val="en-US"/>
        </w:rPr>
        <w:t xml:space="preserve">derived from the field performance of </w:t>
      </w:r>
      <w:r>
        <w:rPr>
          <w:sz w:val="28"/>
          <w:lang w:val="en-US"/>
        </w:rPr>
        <w:t xml:space="preserve">insulating </w:t>
      </w:r>
      <w:r w:rsidR="000B2E3A">
        <w:rPr>
          <w:sz w:val="28"/>
          <w:lang w:val="en-US"/>
        </w:rPr>
        <w:t xml:space="preserve">joints or </w:t>
      </w:r>
      <w:r w:rsidR="003E34A4">
        <w:rPr>
          <w:sz w:val="28"/>
          <w:lang w:val="en-US"/>
        </w:rPr>
        <w:t>flanges</w:t>
      </w:r>
      <w:r>
        <w:rPr>
          <w:sz w:val="28"/>
          <w:lang w:val="en-US"/>
        </w:rPr>
        <w:t xml:space="preserve"> of the natural </w:t>
      </w:r>
      <w:r w:rsidRPr="009011E8">
        <w:rPr>
          <w:sz w:val="28"/>
          <w:lang w:val="en-US"/>
        </w:rPr>
        <w:t>gas pipeline system of Greece</w:t>
      </w:r>
      <w:r>
        <w:rPr>
          <w:sz w:val="28"/>
          <w:lang w:val="en-US"/>
        </w:rPr>
        <w:t xml:space="preserve"> is </w:t>
      </w:r>
      <w:r w:rsidR="000B2E3A">
        <w:rPr>
          <w:sz w:val="28"/>
          <w:lang w:val="en-US"/>
        </w:rPr>
        <w:t xml:space="preserve">briefly </w:t>
      </w:r>
      <w:r>
        <w:rPr>
          <w:sz w:val="28"/>
          <w:lang w:val="en-US"/>
        </w:rPr>
        <w:t xml:space="preserve">presented. </w:t>
      </w:r>
      <w:r w:rsidR="003E34A4">
        <w:rPr>
          <w:sz w:val="28"/>
          <w:lang w:val="en-US"/>
        </w:rPr>
        <w:t xml:space="preserve"> The defective isolation incidents </w:t>
      </w:r>
      <w:r w:rsidR="000B2E3A">
        <w:rPr>
          <w:sz w:val="28"/>
          <w:lang w:val="en-US"/>
        </w:rPr>
        <w:t xml:space="preserve">on buried insulating joints </w:t>
      </w:r>
      <w:r w:rsidR="003E34A4">
        <w:rPr>
          <w:sz w:val="28"/>
          <w:lang w:val="en-US"/>
        </w:rPr>
        <w:t xml:space="preserve">were </w:t>
      </w:r>
      <w:r w:rsidR="005C14E5">
        <w:rPr>
          <w:sz w:val="28"/>
          <w:lang w:val="en-US"/>
        </w:rPr>
        <w:t xml:space="preserve">effectively </w:t>
      </w:r>
      <w:r w:rsidR="001B54C7">
        <w:rPr>
          <w:sz w:val="28"/>
          <w:lang w:val="en-US"/>
        </w:rPr>
        <w:t xml:space="preserve">mitigated </w:t>
      </w:r>
      <w:r w:rsidR="003E34A4">
        <w:rPr>
          <w:sz w:val="28"/>
          <w:lang w:val="en-US"/>
        </w:rPr>
        <w:t xml:space="preserve">by a proper </w:t>
      </w:r>
      <w:r w:rsidR="001B54C7">
        <w:rPr>
          <w:sz w:val="28"/>
          <w:lang w:val="en-US"/>
        </w:rPr>
        <w:t xml:space="preserve">surge </w:t>
      </w:r>
      <w:r w:rsidR="003E34A4">
        <w:rPr>
          <w:sz w:val="28"/>
          <w:lang w:val="en-US"/>
        </w:rPr>
        <w:t xml:space="preserve">protection scheme </w:t>
      </w:r>
      <w:r w:rsidR="001B54C7">
        <w:rPr>
          <w:sz w:val="28"/>
          <w:lang w:val="en-US"/>
        </w:rPr>
        <w:t xml:space="preserve">that has been </w:t>
      </w:r>
      <w:r w:rsidR="003E34A4">
        <w:rPr>
          <w:sz w:val="28"/>
          <w:lang w:val="en-US"/>
        </w:rPr>
        <w:t xml:space="preserve">applied. However, </w:t>
      </w:r>
      <w:r w:rsidR="00AA4E35">
        <w:rPr>
          <w:sz w:val="28"/>
          <w:lang w:val="en-US"/>
        </w:rPr>
        <w:t>after a</w:t>
      </w:r>
      <w:r w:rsidR="00C63929">
        <w:rPr>
          <w:sz w:val="28"/>
          <w:lang w:val="en-US"/>
        </w:rPr>
        <w:t xml:space="preserve"> time period </w:t>
      </w:r>
      <w:r w:rsidR="000B2E3A">
        <w:rPr>
          <w:sz w:val="28"/>
          <w:lang w:val="en-US"/>
        </w:rPr>
        <w:t xml:space="preserve">of </w:t>
      </w:r>
      <w:r w:rsidR="00AB4F41">
        <w:rPr>
          <w:sz w:val="28"/>
          <w:lang w:val="en-US"/>
        </w:rPr>
        <w:t xml:space="preserve">a seemingly </w:t>
      </w:r>
      <w:r w:rsidR="000B2E3A">
        <w:rPr>
          <w:sz w:val="28"/>
          <w:lang w:val="en-US"/>
        </w:rPr>
        <w:t xml:space="preserve">reliable operation, </w:t>
      </w:r>
      <w:r w:rsidR="00C63929">
        <w:rPr>
          <w:sz w:val="28"/>
          <w:lang w:val="en-US"/>
        </w:rPr>
        <w:t>extending over a</w:t>
      </w:r>
      <w:r w:rsidR="00AA4E35">
        <w:rPr>
          <w:sz w:val="28"/>
          <w:lang w:val="en-US"/>
        </w:rPr>
        <w:t xml:space="preserve"> decade, </w:t>
      </w:r>
      <w:r w:rsidR="00620248">
        <w:rPr>
          <w:sz w:val="28"/>
          <w:lang w:val="en-US"/>
        </w:rPr>
        <w:t>two</w:t>
      </w:r>
      <w:r w:rsidR="003E34A4">
        <w:rPr>
          <w:sz w:val="28"/>
          <w:lang w:val="en-US"/>
        </w:rPr>
        <w:t xml:space="preserve"> buried underground monolithic insulating joint</w:t>
      </w:r>
      <w:r w:rsidR="00620248">
        <w:rPr>
          <w:sz w:val="28"/>
          <w:lang w:val="en-US"/>
        </w:rPr>
        <w:t>s</w:t>
      </w:r>
      <w:r w:rsidR="003E34A4">
        <w:rPr>
          <w:sz w:val="28"/>
          <w:lang w:val="en-US"/>
        </w:rPr>
        <w:t xml:space="preserve"> lost </w:t>
      </w:r>
      <w:r w:rsidR="001B54C7">
        <w:rPr>
          <w:sz w:val="28"/>
          <w:lang w:val="en-US"/>
        </w:rPr>
        <w:t xml:space="preserve">their </w:t>
      </w:r>
      <w:r w:rsidR="003E34A4">
        <w:rPr>
          <w:sz w:val="28"/>
          <w:lang w:val="en-US"/>
        </w:rPr>
        <w:t xml:space="preserve">isolation properties despite </w:t>
      </w:r>
      <w:r w:rsidR="00AA4E35">
        <w:rPr>
          <w:sz w:val="28"/>
          <w:lang w:val="en-US"/>
        </w:rPr>
        <w:t xml:space="preserve">being </w:t>
      </w:r>
      <w:r w:rsidR="003E34A4">
        <w:rPr>
          <w:sz w:val="28"/>
          <w:lang w:val="en-US"/>
        </w:rPr>
        <w:t xml:space="preserve">protected by </w:t>
      </w:r>
      <w:r w:rsidR="00AA4E35">
        <w:rPr>
          <w:sz w:val="28"/>
          <w:lang w:val="en-US"/>
        </w:rPr>
        <w:t xml:space="preserve">properly installed </w:t>
      </w:r>
      <w:r w:rsidR="003E34A4">
        <w:rPr>
          <w:sz w:val="28"/>
          <w:lang w:val="en-US"/>
        </w:rPr>
        <w:t>spark gap</w:t>
      </w:r>
      <w:r w:rsidR="001B54C7">
        <w:rPr>
          <w:sz w:val="28"/>
          <w:lang w:val="en-US"/>
        </w:rPr>
        <w:t>s</w:t>
      </w:r>
      <w:r w:rsidR="00AA4E35">
        <w:rPr>
          <w:sz w:val="28"/>
          <w:lang w:val="en-US"/>
        </w:rPr>
        <w:t>.</w:t>
      </w:r>
      <w:r w:rsidR="00620248">
        <w:rPr>
          <w:sz w:val="28"/>
          <w:lang w:val="en-US"/>
        </w:rPr>
        <w:t xml:space="preserve"> On another insulating joint the spark gap malfunctioned whereas the </w:t>
      </w:r>
      <w:r w:rsidR="001B54C7">
        <w:rPr>
          <w:sz w:val="28"/>
          <w:lang w:val="en-US"/>
        </w:rPr>
        <w:t xml:space="preserve">insulating </w:t>
      </w:r>
      <w:r w:rsidR="00C63929">
        <w:rPr>
          <w:sz w:val="28"/>
          <w:lang w:val="en-US"/>
        </w:rPr>
        <w:t xml:space="preserve">joint </w:t>
      </w:r>
      <w:r w:rsidR="005C14E5">
        <w:rPr>
          <w:sz w:val="28"/>
          <w:lang w:val="en-US"/>
        </w:rPr>
        <w:t xml:space="preserve">largely </w:t>
      </w:r>
      <w:r w:rsidR="001B54C7">
        <w:rPr>
          <w:sz w:val="28"/>
          <w:lang w:val="en-US"/>
        </w:rPr>
        <w:t xml:space="preserve">maintained </w:t>
      </w:r>
      <w:r w:rsidR="00C63929">
        <w:rPr>
          <w:sz w:val="28"/>
          <w:lang w:val="en-US"/>
        </w:rPr>
        <w:t xml:space="preserve">its isolating </w:t>
      </w:r>
      <w:r w:rsidR="00620248">
        <w:rPr>
          <w:sz w:val="28"/>
          <w:lang w:val="en-US"/>
        </w:rPr>
        <w:t xml:space="preserve">properties. </w:t>
      </w:r>
      <w:r w:rsidR="00C63929">
        <w:rPr>
          <w:sz w:val="28"/>
          <w:lang w:val="en-US"/>
        </w:rPr>
        <w:t xml:space="preserve">The causes of </w:t>
      </w:r>
      <w:r w:rsidR="00DA4C34">
        <w:rPr>
          <w:sz w:val="28"/>
          <w:lang w:val="en-US"/>
        </w:rPr>
        <w:t xml:space="preserve">these </w:t>
      </w:r>
      <w:r w:rsidR="00C63929">
        <w:rPr>
          <w:sz w:val="28"/>
          <w:lang w:val="en-US"/>
        </w:rPr>
        <w:t>failures are investigated and p</w:t>
      </w:r>
      <w:r w:rsidR="00AA4E35">
        <w:rPr>
          <w:sz w:val="28"/>
          <w:lang w:val="en-US"/>
        </w:rPr>
        <w:t xml:space="preserve">ossible </w:t>
      </w:r>
      <w:r w:rsidR="00FB2238">
        <w:rPr>
          <w:sz w:val="28"/>
          <w:lang w:val="en-US"/>
        </w:rPr>
        <w:t>explanations</w:t>
      </w:r>
      <w:r w:rsidR="00AA4E35">
        <w:rPr>
          <w:sz w:val="28"/>
          <w:lang w:val="en-US"/>
        </w:rPr>
        <w:t xml:space="preserve"> </w:t>
      </w:r>
      <w:r w:rsidR="00C63929">
        <w:rPr>
          <w:sz w:val="28"/>
          <w:lang w:val="en-US"/>
        </w:rPr>
        <w:t xml:space="preserve">are </w:t>
      </w:r>
      <w:r w:rsidR="001B54C7">
        <w:rPr>
          <w:sz w:val="28"/>
          <w:lang w:val="en-US"/>
        </w:rPr>
        <w:t>provided</w:t>
      </w:r>
      <w:r w:rsidR="00C63929">
        <w:rPr>
          <w:sz w:val="28"/>
          <w:lang w:val="en-US"/>
        </w:rPr>
        <w:t>.</w:t>
      </w:r>
      <w:r w:rsidR="00FB2238">
        <w:rPr>
          <w:sz w:val="28"/>
          <w:lang w:val="en-US"/>
        </w:rPr>
        <w:t xml:space="preserve"> </w:t>
      </w:r>
      <w:r w:rsidR="007A11CC">
        <w:rPr>
          <w:sz w:val="28"/>
          <w:lang w:val="en-US"/>
        </w:rPr>
        <w:t>T</w:t>
      </w:r>
      <w:r w:rsidR="00C63929">
        <w:rPr>
          <w:sz w:val="28"/>
          <w:lang w:val="en-US"/>
        </w:rPr>
        <w:t xml:space="preserve">he </w:t>
      </w:r>
      <w:r w:rsidR="00FB2238">
        <w:rPr>
          <w:sz w:val="28"/>
          <w:lang w:val="en-US"/>
        </w:rPr>
        <w:t>aging of spark gap</w:t>
      </w:r>
      <w:r w:rsidR="007A11CC">
        <w:rPr>
          <w:sz w:val="28"/>
          <w:lang w:val="en-US"/>
        </w:rPr>
        <w:t>s</w:t>
      </w:r>
      <w:r w:rsidR="00FB2238">
        <w:rPr>
          <w:sz w:val="28"/>
          <w:lang w:val="en-US"/>
        </w:rPr>
        <w:t xml:space="preserve"> </w:t>
      </w:r>
      <w:r w:rsidR="001B54C7">
        <w:rPr>
          <w:sz w:val="28"/>
          <w:lang w:val="en-US"/>
        </w:rPr>
        <w:t xml:space="preserve">and the </w:t>
      </w:r>
      <w:r w:rsidR="00954582">
        <w:rPr>
          <w:sz w:val="28"/>
          <w:lang w:val="en-US"/>
        </w:rPr>
        <w:t xml:space="preserve">aging related </w:t>
      </w:r>
      <w:r w:rsidR="001B54C7">
        <w:rPr>
          <w:sz w:val="28"/>
          <w:lang w:val="en-US"/>
        </w:rPr>
        <w:t>reduction</w:t>
      </w:r>
      <w:r w:rsidR="00FB2238">
        <w:rPr>
          <w:sz w:val="28"/>
          <w:lang w:val="en-US"/>
        </w:rPr>
        <w:t xml:space="preserve"> of </w:t>
      </w:r>
      <w:r w:rsidR="00C07FFB">
        <w:rPr>
          <w:sz w:val="28"/>
          <w:lang w:val="en-US"/>
        </w:rPr>
        <w:t xml:space="preserve">the </w:t>
      </w:r>
      <w:r w:rsidR="00FB2238">
        <w:rPr>
          <w:sz w:val="28"/>
          <w:lang w:val="en-US"/>
        </w:rPr>
        <w:t>dielectric strength of the joint</w:t>
      </w:r>
      <w:r w:rsidR="00C63929">
        <w:rPr>
          <w:sz w:val="28"/>
          <w:lang w:val="en-US"/>
        </w:rPr>
        <w:t>s</w:t>
      </w:r>
      <w:r w:rsidR="00FB2238">
        <w:rPr>
          <w:sz w:val="28"/>
          <w:lang w:val="en-US"/>
        </w:rPr>
        <w:t xml:space="preserve"> </w:t>
      </w:r>
      <w:r w:rsidR="001B54C7">
        <w:rPr>
          <w:sz w:val="28"/>
          <w:lang w:val="en-US"/>
        </w:rPr>
        <w:t>is</w:t>
      </w:r>
      <w:r w:rsidR="00FB2238">
        <w:rPr>
          <w:sz w:val="28"/>
          <w:lang w:val="en-US"/>
        </w:rPr>
        <w:t xml:space="preserve"> </w:t>
      </w:r>
      <w:r w:rsidR="001B54C7">
        <w:rPr>
          <w:sz w:val="28"/>
          <w:lang w:val="en-US"/>
        </w:rPr>
        <w:t xml:space="preserve">also </w:t>
      </w:r>
      <w:r w:rsidR="00FB2238">
        <w:rPr>
          <w:sz w:val="28"/>
          <w:lang w:val="en-US"/>
        </w:rPr>
        <w:t>discussed</w:t>
      </w:r>
      <w:r w:rsidR="001B54C7">
        <w:rPr>
          <w:sz w:val="28"/>
          <w:lang w:val="en-US"/>
        </w:rPr>
        <w:t xml:space="preserve"> in the paper</w:t>
      </w:r>
      <w:r w:rsidR="00FB2238">
        <w:rPr>
          <w:sz w:val="28"/>
          <w:lang w:val="en-US"/>
        </w:rPr>
        <w:t>.</w:t>
      </w:r>
      <w:r w:rsidR="00AA4E35">
        <w:rPr>
          <w:sz w:val="28"/>
          <w:lang w:val="en-US"/>
        </w:rPr>
        <w:t xml:space="preserve"> </w:t>
      </w:r>
    </w:p>
    <w:p w:rsidR="00954582" w:rsidRDefault="00954582" w:rsidP="00954582">
      <w:pPr>
        <w:rPr>
          <w:sz w:val="28"/>
          <w:lang w:val="en-US"/>
        </w:rPr>
      </w:pPr>
    </w:p>
    <w:p w:rsidR="009011E8" w:rsidRPr="00954582" w:rsidRDefault="009011E8" w:rsidP="00447ADF">
      <w:pPr>
        <w:tabs>
          <w:tab w:val="left" w:pos="945"/>
        </w:tabs>
        <w:rPr>
          <w:sz w:val="28"/>
          <w:lang w:val="en-US"/>
        </w:rPr>
      </w:pPr>
    </w:p>
    <w:sectPr w:rsidR="009011E8" w:rsidRPr="00954582" w:rsidSect="009011E8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E"/>
    <w:rsid w:val="000565C9"/>
    <w:rsid w:val="000B2E3A"/>
    <w:rsid w:val="001B54C7"/>
    <w:rsid w:val="003B6E5E"/>
    <w:rsid w:val="003E34A4"/>
    <w:rsid w:val="003F2F3A"/>
    <w:rsid w:val="00415752"/>
    <w:rsid w:val="00447ADF"/>
    <w:rsid w:val="005222AF"/>
    <w:rsid w:val="005C14E5"/>
    <w:rsid w:val="0060064B"/>
    <w:rsid w:val="00613ECB"/>
    <w:rsid w:val="00620248"/>
    <w:rsid w:val="007A11CC"/>
    <w:rsid w:val="007D2B3D"/>
    <w:rsid w:val="00874425"/>
    <w:rsid w:val="00877016"/>
    <w:rsid w:val="009011E8"/>
    <w:rsid w:val="00954582"/>
    <w:rsid w:val="00997234"/>
    <w:rsid w:val="00AA4E35"/>
    <w:rsid w:val="00AB4F41"/>
    <w:rsid w:val="00B9304F"/>
    <w:rsid w:val="00C07FFB"/>
    <w:rsid w:val="00C15417"/>
    <w:rsid w:val="00C27B5D"/>
    <w:rsid w:val="00C51419"/>
    <w:rsid w:val="00C63929"/>
    <w:rsid w:val="00D671AA"/>
    <w:rsid w:val="00DA4C34"/>
    <w:rsid w:val="00EB21BD"/>
    <w:rsid w:val="00F50541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6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6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6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6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kioupis@desf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desfa s.a.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Κιούπης Νικόλαος</dc:creator>
  <cp:lastModifiedBy>Fluxys</cp:lastModifiedBy>
  <cp:revision>2</cp:revision>
  <dcterms:created xsi:type="dcterms:W3CDTF">2018-01-17T15:30:00Z</dcterms:created>
  <dcterms:modified xsi:type="dcterms:W3CDTF">2018-01-17T15:30:00Z</dcterms:modified>
</cp:coreProperties>
</file>