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39E90" w14:textId="26925723" w:rsidR="00835CC0" w:rsidRDefault="00B540B5" w:rsidP="005650B1">
      <w:pPr>
        <w:pStyle w:val="Autoren"/>
        <w:rPr>
          <w:rFonts w:ascii="Arial" w:hAnsi="Arial" w:cs="Arial"/>
          <w:b/>
          <w:i w:val="0"/>
          <w:iCs w:val="0"/>
          <w:sz w:val="28"/>
          <w:lang w:val="en-AU"/>
        </w:rPr>
      </w:pPr>
      <w:bookmarkStart w:id="0" w:name="_GoBack"/>
      <w:r w:rsidRPr="00B540B5">
        <w:rPr>
          <w:rFonts w:ascii="Arial" w:hAnsi="Arial" w:cs="Arial"/>
          <w:b/>
          <w:i w:val="0"/>
          <w:iCs w:val="0"/>
          <w:sz w:val="28"/>
          <w:lang w:val="en-AU"/>
        </w:rPr>
        <w:t xml:space="preserve">The effectiveness of </w:t>
      </w:r>
      <w:proofErr w:type="spellStart"/>
      <w:r w:rsidRPr="00B540B5">
        <w:rPr>
          <w:rFonts w:ascii="Arial" w:hAnsi="Arial" w:cs="Arial"/>
          <w:b/>
          <w:i w:val="0"/>
          <w:iCs w:val="0"/>
          <w:sz w:val="28"/>
          <w:lang w:val="en-AU"/>
        </w:rPr>
        <w:t>cathodic</w:t>
      </w:r>
      <w:proofErr w:type="spellEnd"/>
      <w:r w:rsidRPr="00B540B5">
        <w:rPr>
          <w:rFonts w:ascii="Arial" w:hAnsi="Arial" w:cs="Arial"/>
          <w:b/>
          <w:i w:val="0"/>
          <w:iCs w:val="0"/>
          <w:sz w:val="28"/>
          <w:lang w:val="en-AU"/>
        </w:rPr>
        <w:t xml:space="preserve"> protection </w:t>
      </w:r>
      <w:r w:rsidR="00835CC0">
        <w:rPr>
          <w:rFonts w:ascii="Arial" w:hAnsi="Arial" w:cs="Arial"/>
          <w:b/>
          <w:i w:val="0"/>
          <w:iCs w:val="0"/>
          <w:sz w:val="28"/>
          <w:lang w:val="en-AU"/>
        </w:rPr>
        <w:t>under shielding conditions</w:t>
      </w:r>
      <w:r w:rsidR="00B008C3">
        <w:rPr>
          <w:rFonts w:ascii="Arial" w:hAnsi="Arial" w:cs="Arial"/>
          <w:b/>
          <w:i w:val="0"/>
          <w:iCs w:val="0"/>
          <w:sz w:val="28"/>
          <w:lang w:val="en-AU"/>
        </w:rPr>
        <w:t xml:space="preserve"> - </w:t>
      </w:r>
      <w:r w:rsidR="00835CC0">
        <w:rPr>
          <w:rFonts w:ascii="Arial" w:hAnsi="Arial" w:cs="Arial"/>
          <w:b/>
          <w:i w:val="0"/>
          <w:iCs w:val="0"/>
          <w:sz w:val="28"/>
          <w:lang w:val="en-AU"/>
        </w:rPr>
        <w:t>Factory applied coatings</w:t>
      </w:r>
    </w:p>
    <w:bookmarkEnd w:id="0"/>
    <w:p w14:paraId="0F7F0972" w14:textId="369F5A60" w:rsidR="005650B1" w:rsidRPr="00835CC0" w:rsidRDefault="00050F08" w:rsidP="009F78ED">
      <w:pPr>
        <w:pStyle w:val="Autoren"/>
        <w:rPr>
          <w:lang w:val="en-AU"/>
        </w:rPr>
      </w:pPr>
      <w:r w:rsidRPr="00835CC0">
        <w:rPr>
          <w:rFonts w:ascii="Arial" w:hAnsi="Arial" w:cs="Arial"/>
          <w:b/>
          <w:i w:val="0"/>
          <w:iCs w:val="0"/>
          <w:sz w:val="28"/>
          <w:lang w:val="en-AU"/>
        </w:rPr>
        <w:br/>
      </w:r>
    </w:p>
    <w:p w14:paraId="7FAFDF67" w14:textId="77777777" w:rsidR="0064496E" w:rsidRDefault="0064496E">
      <w:pPr>
        <w:pStyle w:val="Autoren"/>
        <w:spacing w:line="240" w:lineRule="auto"/>
      </w:pPr>
    </w:p>
    <w:p w14:paraId="191A5DCB" w14:textId="2DD49B51" w:rsidR="0064496E" w:rsidRPr="00B540B5" w:rsidRDefault="003B7000">
      <w:pPr>
        <w:pStyle w:val="Autoren"/>
        <w:spacing w:line="240" w:lineRule="auto"/>
        <w:rPr>
          <w:rFonts w:ascii="Arial" w:hAnsi="Arial" w:cs="Arial"/>
          <w:lang w:val="en-AU"/>
        </w:rPr>
      </w:pPr>
      <w:bookmarkStart w:id="1" w:name="_Hlk503536442"/>
      <w:r>
        <w:rPr>
          <w:rFonts w:ascii="Arial" w:hAnsi="Arial" w:cs="Arial"/>
          <w:u w:val="single"/>
          <w:lang w:val="en-AU"/>
        </w:rPr>
        <w:t xml:space="preserve">D. </w:t>
      </w:r>
      <w:proofErr w:type="spellStart"/>
      <w:r>
        <w:rPr>
          <w:rFonts w:ascii="Arial" w:hAnsi="Arial" w:cs="Arial"/>
          <w:u w:val="single"/>
          <w:lang w:val="en-AU"/>
        </w:rPr>
        <w:t>Jo</w:t>
      </w:r>
      <w:r w:rsidR="00714AF3">
        <w:rPr>
          <w:rFonts w:ascii="Arial" w:hAnsi="Arial" w:cs="Arial"/>
          <w:u w:val="single"/>
          <w:lang w:val="en-AU"/>
        </w:rPr>
        <w:t>o</w:t>
      </w:r>
      <w:r>
        <w:rPr>
          <w:rFonts w:ascii="Arial" w:hAnsi="Arial" w:cs="Arial"/>
          <w:u w:val="single"/>
          <w:lang w:val="en-AU"/>
        </w:rPr>
        <w:t>s</w:t>
      </w:r>
      <w:proofErr w:type="spellEnd"/>
      <w:r>
        <w:rPr>
          <w:rFonts w:ascii="Arial" w:hAnsi="Arial" w:cs="Arial"/>
          <w:u w:val="single"/>
          <w:lang w:val="en-AU"/>
        </w:rPr>
        <w:t xml:space="preserve"> and </w:t>
      </w:r>
      <w:r w:rsidR="00B540B5" w:rsidRPr="00B540B5">
        <w:rPr>
          <w:rFonts w:ascii="Arial" w:hAnsi="Arial" w:cs="Arial"/>
          <w:u w:val="single"/>
          <w:lang w:val="en-AU"/>
        </w:rPr>
        <w:t xml:space="preserve">M. </w:t>
      </w:r>
      <w:proofErr w:type="spellStart"/>
      <w:r w:rsidR="00B540B5" w:rsidRPr="00B540B5">
        <w:rPr>
          <w:rFonts w:ascii="Arial" w:hAnsi="Arial" w:cs="Arial"/>
          <w:u w:val="single"/>
          <w:lang w:val="en-AU"/>
        </w:rPr>
        <w:t>Büchler</w:t>
      </w:r>
      <w:proofErr w:type="spellEnd"/>
      <w:r w:rsidR="00F52111" w:rsidRPr="00B540B5">
        <w:rPr>
          <w:rFonts w:ascii="Arial" w:hAnsi="Arial" w:cs="Arial"/>
          <w:lang w:val="en-AU"/>
        </w:rPr>
        <w:br/>
      </w:r>
      <w:r w:rsidR="00B540B5" w:rsidRPr="00B540B5">
        <w:rPr>
          <w:rFonts w:ascii="Arial" w:hAnsi="Arial" w:cs="Arial"/>
          <w:lang w:val="en-AU"/>
        </w:rPr>
        <w:t xml:space="preserve">SGK, Swiss Society for </w:t>
      </w:r>
      <w:r w:rsidR="00B540B5">
        <w:rPr>
          <w:rFonts w:ascii="Arial" w:hAnsi="Arial" w:cs="Arial"/>
          <w:lang w:val="en-AU"/>
        </w:rPr>
        <w:t xml:space="preserve">Corrosion Protection, </w:t>
      </w:r>
      <w:proofErr w:type="spellStart"/>
      <w:r w:rsidR="00B540B5">
        <w:rPr>
          <w:rFonts w:ascii="Arial" w:hAnsi="Arial" w:cs="Arial"/>
          <w:lang w:val="en-AU"/>
        </w:rPr>
        <w:t>Technoparkstrasse</w:t>
      </w:r>
      <w:proofErr w:type="spellEnd"/>
      <w:r w:rsidR="00714AF3">
        <w:rPr>
          <w:rFonts w:ascii="Arial" w:hAnsi="Arial" w:cs="Arial"/>
          <w:lang w:val="en-AU"/>
        </w:rPr>
        <w:t xml:space="preserve"> 1</w:t>
      </w:r>
      <w:r w:rsidR="00B540B5">
        <w:rPr>
          <w:rFonts w:ascii="Arial" w:hAnsi="Arial" w:cs="Arial"/>
          <w:lang w:val="en-AU"/>
        </w:rPr>
        <w:t>,</w:t>
      </w:r>
      <w:r w:rsidR="0064496E" w:rsidRPr="00B540B5">
        <w:rPr>
          <w:rFonts w:ascii="Arial" w:hAnsi="Arial" w:cs="Arial"/>
          <w:lang w:val="en-AU"/>
        </w:rPr>
        <w:t xml:space="preserve"> </w:t>
      </w:r>
      <w:r w:rsidR="00F52111" w:rsidRPr="00B540B5">
        <w:rPr>
          <w:rFonts w:ascii="Arial" w:hAnsi="Arial" w:cs="Arial"/>
          <w:lang w:val="en-AU"/>
        </w:rPr>
        <w:t>CH-80</w:t>
      </w:r>
      <w:r w:rsidR="00B540B5">
        <w:rPr>
          <w:rFonts w:ascii="Arial" w:hAnsi="Arial" w:cs="Arial"/>
          <w:lang w:val="en-AU"/>
        </w:rPr>
        <w:t>05</w:t>
      </w:r>
      <w:r w:rsidR="00F52111" w:rsidRPr="00B540B5">
        <w:rPr>
          <w:rFonts w:ascii="Arial" w:hAnsi="Arial" w:cs="Arial"/>
          <w:lang w:val="en-AU"/>
        </w:rPr>
        <w:t xml:space="preserve"> Zurich, Switzerland</w:t>
      </w:r>
    </w:p>
    <w:bookmarkEnd w:id="1"/>
    <w:p w14:paraId="238CF377" w14:textId="77777777" w:rsidR="0064496E" w:rsidRPr="00B540B5" w:rsidRDefault="0064496E">
      <w:pPr>
        <w:pStyle w:val="Autoren"/>
        <w:spacing w:line="240" w:lineRule="auto"/>
        <w:rPr>
          <w:rFonts w:ascii="Arial" w:hAnsi="Arial" w:cs="Arial"/>
          <w:lang w:val="en-AU"/>
        </w:rPr>
      </w:pPr>
    </w:p>
    <w:p w14:paraId="5455ED2F" w14:textId="77777777" w:rsidR="007C2CF1" w:rsidRPr="00B540B5" w:rsidRDefault="007C2CF1" w:rsidP="00CF7324">
      <w:pPr>
        <w:pStyle w:val="Haupttext"/>
        <w:spacing w:line="240" w:lineRule="auto"/>
        <w:rPr>
          <w:rFonts w:ascii="Arial" w:hAnsi="Arial" w:cs="Arial"/>
          <w:lang w:val="en-AU"/>
        </w:rPr>
      </w:pPr>
    </w:p>
    <w:p w14:paraId="2D39F784" w14:textId="1CF90D6E" w:rsidR="009F78ED" w:rsidRDefault="00B540B5" w:rsidP="00CF7324">
      <w:pPr>
        <w:pStyle w:val="Haupttext"/>
        <w:spacing w:line="240" w:lineRule="auto"/>
        <w:rPr>
          <w:rFonts w:ascii="Arial" w:hAnsi="Arial" w:cs="Arial"/>
        </w:rPr>
      </w:pPr>
      <w:bookmarkStart w:id="2" w:name="_Hlk503536360"/>
      <w:r>
        <w:rPr>
          <w:rFonts w:ascii="Arial" w:hAnsi="Arial" w:cs="Arial"/>
        </w:rPr>
        <w:t xml:space="preserve">The effect of shielding is often discussed in the context of </w:t>
      </w:r>
      <w:proofErr w:type="spellStart"/>
      <w:r>
        <w:rPr>
          <w:rFonts w:ascii="Arial" w:hAnsi="Arial" w:cs="Arial"/>
        </w:rPr>
        <w:t>cathodic</w:t>
      </w:r>
      <w:proofErr w:type="spellEnd"/>
      <w:r>
        <w:rPr>
          <w:rFonts w:ascii="Arial" w:hAnsi="Arial" w:cs="Arial"/>
        </w:rPr>
        <w:t xml:space="preserve"> protection. In certain countries the concern with respect to shielding has led to the</w:t>
      </w:r>
      <w:r w:rsidR="008F0690">
        <w:rPr>
          <w:rFonts w:ascii="Arial" w:hAnsi="Arial" w:cs="Arial"/>
        </w:rPr>
        <w:t xml:space="preserve"> mandatory</w:t>
      </w:r>
      <w:r>
        <w:rPr>
          <w:rFonts w:ascii="Arial" w:hAnsi="Arial" w:cs="Arial"/>
        </w:rPr>
        <w:t xml:space="preserve"> use of so called non-shielding coatings based on Fusion Bonded Epoxy (FBE). In contrast, the use of three layer Polyethylene (3LPE) coatings in large parts of the world has not led to relevant damages due to shielding, despite of the excellent dielectric properties. Nevertheless</w:t>
      </w:r>
      <w:r w:rsidR="008F0690">
        <w:rPr>
          <w:rFonts w:ascii="Arial" w:hAnsi="Arial" w:cs="Arial"/>
        </w:rPr>
        <w:t>,</w:t>
      </w:r>
      <w:r>
        <w:rPr>
          <w:rFonts w:ascii="Arial" w:hAnsi="Arial" w:cs="Arial"/>
        </w:rPr>
        <w:t xml:space="preserve"> there are certain instances where significant corrosion </w:t>
      </w:r>
      <w:r w:rsidR="00714AF3">
        <w:rPr>
          <w:rFonts w:ascii="Arial" w:hAnsi="Arial" w:cs="Arial"/>
        </w:rPr>
        <w:t>wa</w:t>
      </w:r>
      <w:r>
        <w:rPr>
          <w:rFonts w:ascii="Arial" w:hAnsi="Arial" w:cs="Arial"/>
        </w:rPr>
        <w:t xml:space="preserve">s observed </w:t>
      </w:r>
      <w:r w:rsidR="00714AF3">
        <w:rPr>
          <w:rFonts w:ascii="Arial" w:hAnsi="Arial" w:cs="Arial"/>
        </w:rPr>
        <w:t xml:space="preserve">due to </w:t>
      </w:r>
      <w:proofErr w:type="gramStart"/>
      <w:r>
        <w:rPr>
          <w:rFonts w:ascii="Arial" w:hAnsi="Arial" w:cs="Arial"/>
        </w:rPr>
        <w:t xml:space="preserve">shielding </w:t>
      </w:r>
      <w:r w:rsidR="006744BE">
        <w:rPr>
          <w:rFonts w:ascii="Arial" w:hAnsi="Arial" w:cs="Arial"/>
        </w:rPr>
        <w:t xml:space="preserve"> in</w:t>
      </w:r>
      <w:proofErr w:type="gramEnd"/>
      <w:r w:rsidR="006744BE">
        <w:rPr>
          <w:rFonts w:ascii="Arial" w:hAnsi="Arial" w:cs="Arial"/>
        </w:rPr>
        <w:t xml:space="preserve"> </w:t>
      </w:r>
      <w:r w:rsidR="00463DC1">
        <w:rPr>
          <w:rFonts w:ascii="Arial" w:hAnsi="Arial" w:cs="Arial"/>
        </w:rPr>
        <w:t>specific cases</w:t>
      </w:r>
      <w:r>
        <w:rPr>
          <w:rFonts w:ascii="Arial" w:hAnsi="Arial" w:cs="Arial"/>
        </w:rPr>
        <w:t xml:space="preserve">. The evaluation of </w:t>
      </w:r>
      <w:r w:rsidR="00714AF3">
        <w:rPr>
          <w:rFonts w:ascii="Arial" w:hAnsi="Arial" w:cs="Arial"/>
        </w:rPr>
        <w:t xml:space="preserve">different </w:t>
      </w:r>
      <w:r>
        <w:rPr>
          <w:rFonts w:ascii="Arial" w:hAnsi="Arial" w:cs="Arial"/>
        </w:rPr>
        <w:t>national normative situation</w:t>
      </w:r>
      <w:r w:rsidR="00714AF3">
        <w:rPr>
          <w:rFonts w:ascii="Arial" w:hAnsi="Arial" w:cs="Arial"/>
        </w:rPr>
        <w:t>s</w:t>
      </w:r>
      <w:r>
        <w:rPr>
          <w:rFonts w:ascii="Arial" w:hAnsi="Arial" w:cs="Arial"/>
        </w:rPr>
        <w:t>, the more recent investigation</w:t>
      </w:r>
      <w:r w:rsidR="008F0690">
        <w:rPr>
          <w:rFonts w:ascii="Arial" w:hAnsi="Arial" w:cs="Arial"/>
        </w:rPr>
        <w:t>s</w:t>
      </w:r>
      <w:r>
        <w:rPr>
          <w:rFonts w:ascii="Arial" w:hAnsi="Arial" w:cs="Arial"/>
        </w:rPr>
        <w:t xml:space="preserve"> on shielding as well as </w:t>
      </w:r>
      <w:r w:rsidR="008F0690">
        <w:rPr>
          <w:rFonts w:ascii="Arial" w:hAnsi="Arial" w:cs="Arial"/>
        </w:rPr>
        <w:t xml:space="preserve">the current </w:t>
      </w:r>
      <w:r>
        <w:rPr>
          <w:rFonts w:ascii="Arial" w:hAnsi="Arial" w:cs="Arial"/>
        </w:rPr>
        <w:t xml:space="preserve">understanding of the underlying processes associated with </w:t>
      </w:r>
      <w:proofErr w:type="spellStart"/>
      <w:r>
        <w:rPr>
          <w:rFonts w:ascii="Arial" w:hAnsi="Arial" w:cs="Arial"/>
        </w:rPr>
        <w:t>cathodic</w:t>
      </w:r>
      <w:proofErr w:type="spellEnd"/>
      <w:r>
        <w:rPr>
          <w:rFonts w:ascii="Arial" w:hAnsi="Arial" w:cs="Arial"/>
        </w:rPr>
        <w:t xml:space="preserve"> protection allow for identifying the particular conditions that are critical from an integrity point of view. These </w:t>
      </w:r>
      <w:r w:rsidR="008F0690">
        <w:rPr>
          <w:rFonts w:ascii="Arial" w:hAnsi="Arial" w:cs="Arial"/>
        </w:rPr>
        <w:t xml:space="preserve">data are compared with model calculations. </w:t>
      </w:r>
    </w:p>
    <w:p w14:paraId="6387B7E7" w14:textId="77777777" w:rsidR="009F78ED" w:rsidRDefault="009F78ED" w:rsidP="00CF7324">
      <w:pPr>
        <w:pStyle w:val="Haupttext"/>
        <w:spacing w:line="240" w:lineRule="auto"/>
        <w:rPr>
          <w:rFonts w:ascii="Arial" w:hAnsi="Arial" w:cs="Arial"/>
        </w:rPr>
      </w:pPr>
    </w:p>
    <w:p w14:paraId="67D88CDA" w14:textId="77777777" w:rsidR="009F78ED" w:rsidRDefault="009F78ED" w:rsidP="00CF7324">
      <w:pPr>
        <w:pStyle w:val="Haupttext"/>
        <w:spacing w:line="240" w:lineRule="auto"/>
        <w:rPr>
          <w:rFonts w:ascii="Arial" w:hAnsi="Arial" w:cs="Arial"/>
        </w:rPr>
      </w:pPr>
    </w:p>
    <w:bookmarkEnd w:id="2"/>
    <w:p w14:paraId="73625CDA" w14:textId="04C64006" w:rsidR="0064496E" w:rsidRDefault="0064496E" w:rsidP="00D30401">
      <w:pPr>
        <w:pStyle w:val="Haupttext"/>
        <w:rPr>
          <w:rFonts w:ascii="Arial" w:hAnsi="Arial" w:cs="Arial"/>
        </w:rPr>
      </w:pPr>
    </w:p>
    <w:sectPr w:rsidR="0064496E" w:rsidSect="00D30401">
      <w:headerReference w:type="default" r:id="rId8"/>
      <w:type w:val="continuous"/>
      <w:pgSz w:w="11907" w:h="16840" w:code="9"/>
      <w:pgMar w:top="1388" w:right="1418" w:bottom="1418" w:left="1418"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7E9D6" w14:textId="77777777" w:rsidR="006A7820" w:rsidRDefault="006A7820">
      <w:pPr>
        <w:spacing w:line="240" w:lineRule="auto"/>
      </w:pPr>
      <w:r>
        <w:separator/>
      </w:r>
    </w:p>
  </w:endnote>
  <w:endnote w:type="continuationSeparator" w:id="0">
    <w:p w14:paraId="1CB5BC28" w14:textId="77777777" w:rsidR="006A7820" w:rsidRDefault="006A7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9F145" w14:textId="77777777" w:rsidR="006A7820" w:rsidRDefault="006A7820">
      <w:pPr>
        <w:spacing w:line="240" w:lineRule="auto"/>
      </w:pPr>
      <w:r>
        <w:separator/>
      </w:r>
    </w:p>
  </w:footnote>
  <w:footnote w:type="continuationSeparator" w:id="0">
    <w:p w14:paraId="2CEFC39C" w14:textId="77777777" w:rsidR="006A7820" w:rsidRDefault="006A78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6460F" w14:textId="5E776A14" w:rsidR="00D30401" w:rsidRPr="009D5AB9" w:rsidRDefault="00D30401" w:rsidP="00D30401">
    <w:pPr>
      <w:widowControl w:val="0"/>
      <w:tabs>
        <w:tab w:val="left" w:pos="7013"/>
      </w:tabs>
      <w:overflowPunct/>
      <w:spacing w:line="240" w:lineRule="auto"/>
      <w:textAlignment w:val="auto"/>
      <w:rPr>
        <w:rFonts w:cs="Arial"/>
        <w:sz w:val="18"/>
        <w:szCs w:val="18"/>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orrosion 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CF7324"/>
    <w:rsid w:val="00050F08"/>
    <w:rsid w:val="00065035"/>
    <w:rsid w:val="000706B4"/>
    <w:rsid w:val="000C7A90"/>
    <w:rsid w:val="00142E62"/>
    <w:rsid w:val="00176C67"/>
    <w:rsid w:val="001A41F6"/>
    <w:rsid w:val="00202C2E"/>
    <w:rsid w:val="00236E5B"/>
    <w:rsid w:val="0025268F"/>
    <w:rsid w:val="002638E5"/>
    <w:rsid w:val="00354B96"/>
    <w:rsid w:val="003B7000"/>
    <w:rsid w:val="00422307"/>
    <w:rsid w:val="00463DC1"/>
    <w:rsid w:val="00472827"/>
    <w:rsid w:val="004B479B"/>
    <w:rsid w:val="005360A9"/>
    <w:rsid w:val="005650B1"/>
    <w:rsid w:val="0064496E"/>
    <w:rsid w:val="006744BE"/>
    <w:rsid w:val="00692F51"/>
    <w:rsid w:val="006A7820"/>
    <w:rsid w:val="00714AF3"/>
    <w:rsid w:val="007450BB"/>
    <w:rsid w:val="007C2CF1"/>
    <w:rsid w:val="0082309D"/>
    <w:rsid w:val="00834969"/>
    <w:rsid w:val="00835CC0"/>
    <w:rsid w:val="00875841"/>
    <w:rsid w:val="00894B1C"/>
    <w:rsid w:val="008F0690"/>
    <w:rsid w:val="009D5AB9"/>
    <w:rsid w:val="009F0C8A"/>
    <w:rsid w:val="009F78A7"/>
    <w:rsid w:val="009F78ED"/>
    <w:rsid w:val="00A40DC8"/>
    <w:rsid w:val="00A868B9"/>
    <w:rsid w:val="00AE2346"/>
    <w:rsid w:val="00B008C3"/>
    <w:rsid w:val="00B540B5"/>
    <w:rsid w:val="00BE1A00"/>
    <w:rsid w:val="00C27FC4"/>
    <w:rsid w:val="00C33937"/>
    <w:rsid w:val="00C36B4D"/>
    <w:rsid w:val="00C54677"/>
    <w:rsid w:val="00C74CBB"/>
    <w:rsid w:val="00C90A5B"/>
    <w:rsid w:val="00C9225B"/>
    <w:rsid w:val="00CF7324"/>
    <w:rsid w:val="00D30401"/>
    <w:rsid w:val="00D642C5"/>
    <w:rsid w:val="00DF4386"/>
    <w:rsid w:val="00ED3FE3"/>
    <w:rsid w:val="00ED45C1"/>
    <w:rsid w:val="00F52111"/>
    <w:rsid w:val="00F64E47"/>
    <w:rsid w:val="00F7417C"/>
    <w:rsid w:val="00FD3EAB"/>
    <w:rsid w:val="00FF2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A5DF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overflowPunct w:val="0"/>
      <w:autoSpaceDE w:val="0"/>
      <w:autoSpaceDN w:val="0"/>
      <w:adjustRightInd w:val="0"/>
      <w:spacing w:line="360" w:lineRule="auto"/>
      <w:textAlignment w:val="baseline"/>
    </w:pPr>
    <w:rPr>
      <w:rFonts w:ascii="Arial" w:hAnsi="Arial"/>
      <w:sz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rPr>
      <w:rFonts w:ascii="Times New Roman" w:hAnsi="Times New Roman"/>
    </w:rPr>
  </w:style>
  <w:style w:type="paragraph" w:styleId="Voettekst">
    <w:name w:val="footer"/>
    <w:basedOn w:val="Standaard"/>
    <w:semiHidden/>
    <w:pPr>
      <w:tabs>
        <w:tab w:val="center" w:pos="4536"/>
        <w:tab w:val="right" w:pos="9072"/>
      </w:tabs>
    </w:pPr>
  </w:style>
  <w:style w:type="paragraph" w:customStyle="1" w:styleId="Titelzeile">
    <w:name w:val="Titelzeile"/>
    <w:basedOn w:val="Haupttext"/>
    <w:next w:val="Autoren"/>
    <w:pPr>
      <w:jc w:val="center"/>
    </w:pPr>
    <w:rPr>
      <w:rFonts w:cs="Arial"/>
      <w:b/>
      <w:sz w:val="28"/>
    </w:rPr>
  </w:style>
  <w:style w:type="paragraph" w:customStyle="1" w:styleId="Autoren">
    <w:name w:val="Autoren"/>
    <w:basedOn w:val="Haupttext"/>
    <w:pPr>
      <w:jc w:val="center"/>
    </w:pPr>
    <w:rPr>
      <w:i/>
      <w:iCs/>
    </w:rPr>
  </w:style>
  <w:style w:type="paragraph" w:styleId="Ondertitel">
    <w:name w:val="Subtitle"/>
    <w:basedOn w:val="Haupttext"/>
    <w:next w:val="Haupttext"/>
    <w:qFormat/>
    <w:pPr>
      <w:spacing w:before="120"/>
      <w:jc w:val="left"/>
      <w:outlineLvl w:val="1"/>
    </w:pPr>
    <w:rPr>
      <w:rFonts w:cs="Arial"/>
      <w:b/>
      <w:szCs w:val="24"/>
    </w:rPr>
  </w:style>
  <w:style w:type="paragraph" w:customStyle="1" w:styleId="Haupttext">
    <w:name w:val="Haupttext"/>
    <w:pPr>
      <w:spacing w:line="360" w:lineRule="auto"/>
      <w:jc w:val="both"/>
    </w:pPr>
    <w:rPr>
      <w:sz w:val="24"/>
      <w:lang w:eastAsia="de-DE"/>
    </w:rPr>
  </w:style>
  <w:style w:type="paragraph" w:styleId="Ballontekst">
    <w:name w:val="Balloon Text"/>
    <w:basedOn w:val="Standaard"/>
    <w:link w:val="BallontekstChar"/>
    <w:uiPriority w:val="99"/>
    <w:semiHidden/>
    <w:unhideWhenUsed/>
    <w:rsid w:val="0064496E"/>
    <w:pPr>
      <w:spacing w:line="240" w:lineRule="auto"/>
    </w:pPr>
    <w:rPr>
      <w:rFonts w:ascii="Lucida Grande" w:hAnsi="Lucida Grande" w:cs="Lucida Grande"/>
      <w:sz w:val="18"/>
      <w:szCs w:val="18"/>
    </w:rPr>
  </w:style>
  <w:style w:type="character" w:customStyle="1" w:styleId="BallontekstChar">
    <w:name w:val="Ballontekst Char"/>
    <w:link w:val="Ballontekst"/>
    <w:uiPriority w:val="99"/>
    <w:semiHidden/>
    <w:rsid w:val="0064496E"/>
    <w:rPr>
      <w:rFonts w:ascii="Lucida Grande" w:hAnsi="Lucida Grande" w:cs="Lucida Grande"/>
      <w:sz w:val="18"/>
      <w:szCs w:val="18"/>
      <w:lang w:eastAsia="de-DE"/>
    </w:rPr>
  </w:style>
  <w:style w:type="character" w:styleId="Hyperlink">
    <w:name w:val="Hyperlink"/>
    <w:uiPriority w:val="99"/>
    <w:unhideWhenUsed/>
    <w:rsid w:val="00692F51"/>
    <w:rPr>
      <w:color w:val="0000FF"/>
      <w:u w:val="single"/>
    </w:rPr>
  </w:style>
  <w:style w:type="character" w:customStyle="1" w:styleId="KoptekstChar">
    <w:name w:val="Koptekst Char"/>
    <w:link w:val="Koptekst"/>
    <w:uiPriority w:val="99"/>
    <w:rsid w:val="00D30401"/>
    <w:rPr>
      <w:sz w:val="24"/>
      <w:lang w:eastAsia="de-DE"/>
    </w:rPr>
  </w:style>
  <w:style w:type="paragraph" w:customStyle="1" w:styleId="EndNoteBibliographyTitle">
    <w:name w:val="EndNote Bibliography Title"/>
    <w:basedOn w:val="Standaard"/>
    <w:rsid w:val="005650B1"/>
    <w:pPr>
      <w:jc w:val="center"/>
    </w:pPr>
    <w:rPr>
      <w:rFonts w:ascii="Times New Roman" w:hAnsi="Times New Roman"/>
    </w:rPr>
  </w:style>
  <w:style w:type="paragraph" w:customStyle="1" w:styleId="EndNoteBibliography">
    <w:name w:val="EndNote Bibliography"/>
    <w:basedOn w:val="Standaard"/>
    <w:rsid w:val="005650B1"/>
    <w:pPr>
      <w:spacing w:line="240" w:lineRule="auto"/>
      <w:jc w:val="both"/>
    </w:pPr>
    <w:rPr>
      <w:rFonts w:ascii="Times New Roman" w:hAnsi="Times New Roman"/>
    </w:rPr>
  </w:style>
  <w:style w:type="character" w:styleId="Verwijzingopmerking">
    <w:name w:val="annotation reference"/>
    <w:basedOn w:val="Standaardalinea-lettertype"/>
    <w:uiPriority w:val="99"/>
    <w:semiHidden/>
    <w:unhideWhenUsed/>
    <w:rsid w:val="00714AF3"/>
    <w:rPr>
      <w:sz w:val="16"/>
      <w:szCs w:val="16"/>
    </w:rPr>
  </w:style>
  <w:style w:type="paragraph" w:styleId="Tekstopmerking">
    <w:name w:val="annotation text"/>
    <w:basedOn w:val="Standaard"/>
    <w:link w:val="TekstopmerkingChar"/>
    <w:uiPriority w:val="99"/>
    <w:semiHidden/>
    <w:unhideWhenUsed/>
    <w:rsid w:val="00714AF3"/>
    <w:pPr>
      <w:spacing w:line="240" w:lineRule="auto"/>
    </w:pPr>
    <w:rPr>
      <w:sz w:val="20"/>
    </w:rPr>
  </w:style>
  <w:style w:type="character" w:customStyle="1" w:styleId="TekstopmerkingChar">
    <w:name w:val="Tekst opmerking Char"/>
    <w:basedOn w:val="Standaardalinea-lettertype"/>
    <w:link w:val="Tekstopmerking"/>
    <w:uiPriority w:val="99"/>
    <w:semiHidden/>
    <w:rsid w:val="00714AF3"/>
    <w:rPr>
      <w:rFonts w:ascii="Arial" w:hAnsi="Arial"/>
      <w:lang w:val="de-DE" w:eastAsia="de-DE"/>
    </w:rPr>
  </w:style>
  <w:style w:type="paragraph" w:styleId="Onderwerpvanopmerking">
    <w:name w:val="annotation subject"/>
    <w:basedOn w:val="Tekstopmerking"/>
    <w:next w:val="Tekstopmerking"/>
    <w:link w:val="OnderwerpvanopmerkingChar"/>
    <w:uiPriority w:val="99"/>
    <w:semiHidden/>
    <w:unhideWhenUsed/>
    <w:rsid w:val="00714AF3"/>
    <w:rPr>
      <w:b/>
      <w:bCs/>
    </w:rPr>
  </w:style>
  <w:style w:type="character" w:customStyle="1" w:styleId="OnderwerpvanopmerkingChar">
    <w:name w:val="Onderwerp van opmerking Char"/>
    <w:basedOn w:val="TekstopmerkingChar"/>
    <w:link w:val="Onderwerpvanopmerking"/>
    <w:uiPriority w:val="99"/>
    <w:semiHidden/>
    <w:rsid w:val="00714AF3"/>
    <w:rPr>
      <w:rFonts w:ascii="Arial" w:hAnsi="Arial"/>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overflowPunct w:val="0"/>
      <w:autoSpaceDE w:val="0"/>
      <w:autoSpaceDN w:val="0"/>
      <w:adjustRightInd w:val="0"/>
      <w:spacing w:line="360" w:lineRule="auto"/>
      <w:textAlignment w:val="baseline"/>
    </w:pPr>
    <w:rPr>
      <w:rFonts w:ascii="Arial" w:hAnsi="Arial"/>
      <w:sz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rPr>
      <w:rFonts w:ascii="Times New Roman" w:hAnsi="Times New Roman"/>
    </w:rPr>
  </w:style>
  <w:style w:type="paragraph" w:styleId="Voettekst">
    <w:name w:val="footer"/>
    <w:basedOn w:val="Standaard"/>
    <w:semiHidden/>
    <w:pPr>
      <w:tabs>
        <w:tab w:val="center" w:pos="4536"/>
        <w:tab w:val="right" w:pos="9072"/>
      </w:tabs>
    </w:pPr>
  </w:style>
  <w:style w:type="paragraph" w:customStyle="1" w:styleId="Titelzeile">
    <w:name w:val="Titelzeile"/>
    <w:basedOn w:val="Haupttext"/>
    <w:next w:val="Autoren"/>
    <w:pPr>
      <w:jc w:val="center"/>
    </w:pPr>
    <w:rPr>
      <w:rFonts w:cs="Arial"/>
      <w:b/>
      <w:sz w:val="28"/>
    </w:rPr>
  </w:style>
  <w:style w:type="paragraph" w:customStyle="1" w:styleId="Autoren">
    <w:name w:val="Autoren"/>
    <w:basedOn w:val="Haupttext"/>
    <w:pPr>
      <w:jc w:val="center"/>
    </w:pPr>
    <w:rPr>
      <w:i/>
      <w:iCs/>
    </w:rPr>
  </w:style>
  <w:style w:type="paragraph" w:styleId="Ondertitel">
    <w:name w:val="Subtitle"/>
    <w:basedOn w:val="Haupttext"/>
    <w:next w:val="Haupttext"/>
    <w:qFormat/>
    <w:pPr>
      <w:spacing w:before="120"/>
      <w:jc w:val="left"/>
      <w:outlineLvl w:val="1"/>
    </w:pPr>
    <w:rPr>
      <w:rFonts w:cs="Arial"/>
      <w:b/>
      <w:szCs w:val="24"/>
    </w:rPr>
  </w:style>
  <w:style w:type="paragraph" w:customStyle="1" w:styleId="Haupttext">
    <w:name w:val="Haupttext"/>
    <w:pPr>
      <w:spacing w:line="360" w:lineRule="auto"/>
      <w:jc w:val="both"/>
    </w:pPr>
    <w:rPr>
      <w:sz w:val="24"/>
      <w:lang w:eastAsia="de-DE"/>
    </w:rPr>
  </w:style>
  <w:style w:type="paragraph" w:styleId="Ballontekst">
    <w:name w:val="Balloon Text"/>
    <w:basedOn w:val="Standaard"/>
    <w:link w:val="BallontekstChar"/>
    <w:uiPriority w:val="99"/>
    <w:semiHidden/>
    <w:unhideWhenUsed/>
    <w:rsid w:val="0064496E"/>
    <w:pPr>
      <w:spacing w:line="240" w:lineRule="auto"/>
    </w:pPr>
    <w:rPr>
      <w:rFonts w:ascii="Lucida Grande" w:hAnsi="Lucida Grande" w:cs="Lucida Grande"/>
      <w:sz w:val="18"/>
      <w:szCs w:val="18"/>
    </w:rPr>
  </w:style>
  <w:style w:type="character" w:customStyle="1" w:styleId="BallontekstChar">
    <w:name w:val="Ballontekst Char"/>
    <w:link w:val="Ballontekst"/>
    <w:uiPriority w:val="99"/>
    <w:semiHidden/>
    <w:rsid w:val="0064496E"/>
    <w:rPr>
      <w:rFonts w:ascii="Lucida Grande" w:hAnsi="Lucida Grande" w:cs="Lucida Grande"/>
      <w:sz w:val="18"/>
      <w:szCs w:val="18"/>
      <w:lang w:eastAsia="de-DE"/>
    </w:rPr>
  </w:style>
  <w:style w:type="character" w:styleId="Hyperlink">
    <w:name w:val="Hyperlink"/>
    <w:uiPriority w:val="99"/>
    <w:unhideWhenUsed/>
    <w:rsid w:val="00692F51"/>
    <w:rPr>
      <w:color w:val="0000FF"/>
      <w:u w:val="single"/>
    </w:rPr>
  </w:style>
  <w:style w:type="character" w:customStyle="1" w:styleId="KoptekstChar">
    <w:name w:val="Koptekst Char"/>
    <w:link w:val="Koptekst"/>
    <w:uiPriority w:val="99"/>
    <w:rsid w:val="00D30401"/>
    <w:rPr>
      <w:sz w:val="24"/>
      <w:lang w:eastAsia="de-DE"/>
    </w:rPr>
  </w:style>
  <w:style w:type="paragraph" w:customStyle="1" w:styleId="EndNoteBibliographyTitle">
    <w:name w:val="EndNote Bibliography Title"/>
    <w:basedOn w:val="Standaard"/>
    <w:rsid w:val="005650B1"/>
    <w:pPr>
      <w:jc w:val="center"/>
    </w:pPr>
    <w:rPr>
      <w:rFonts w:ascii="Times New Roman" w:hAnsi="Times New Roman"/>
    </w:rPr>
  </w:style>
  <w:style w:type="paragraph" w:customStyle="1" w:styleId="EndNoteBibliography">
    <w:name w:val="EndNote Bibliography"/>
    <w:basedOn w:val="Standaard"/>
    <w:rsid w:val="005650B1"/>
    <w:pPr>
      <w:spacing w:line="240" w:lineRule="auto"/>
      <w:jc w:val="both"/>
    </w:pPr>
    <w:rPr>
      <w:rFonts w:ascii="Times New Roman" w:hAnsi="Times New Roman"/>
    </w:rPr>
  </w:style>
  <w:style w:type="character" w:styleId="Verwijzingopmerking">
    <w:name w:val="annotation reference"/>
    <w:basedOn w:val="Standaardalinea-lettertype"/>
    <w:uiPriority w:val="99"/>
    <w:semiHidden/>
    <w:unhideWhenUsed/>
    <w:rsid w:val="00714AF3"/>
    <w:rPr>
      <w:sz w:val="16"/>
      <w:szCs w:val="16"/>
    </w:rPr>
  </w:style>
  <w:style w:type="paragraph" w:styleId="Tekstopmerking">
    <w:name w:val="annotation text"/>
    <w:basedOn w:val="Standaard"/>
    <w:link w:val="TekstopmerkingChar"/>
    <w:uiPriority w:val="99"/>
    <w:semiHidden/>
    <w:unhideWhenUsed/>
    <w:rsid w:val="00714AF3"/>
    <w:pPr>
      <w:spacing w:line="240" w:lineRule="auto"/>
    </w:pPr>
    <w:rPr>
      <w:sz w:val="20"/>
    </w:rPr>
  </w:style>
  <w:style w:type="character" w:customStyle="1" w:styleId="TekstopmerkingChar">
    <w:name w:val="Tekst opmerking Char"/>
    <w:basedOn w:val="Standaardalinea-lettertype"/>
    <w:link w:val="Tekstopmerking"/>
    <w:uiPriority w:val="99"/>
    <w:semiHidden/>
    <w:rsid w:val="00714AF3"/>
    <w:rPr>
      <w:rFonts w:ascii="Arial" w:hAnsi="Arial"/>
      <w:lang w:val="de-DE" w:eastAsia="de-DE"/>
    </w:rPr>
  </w:style>
  <w:style w:type="paragraph" w:styleId="Onderwerpvanopmerking">
    <w:name w:val="annotation subject"/>
    <w:basedOn w:val="Tekstopmerking"/>
    <w:next w:val="Tekstopmerking"/>
    <w:link w:val="OnderwerpvanopmerkingChar"/>
    <w:uiPriority w:val="99"/>
    <w:semiHidden/>
    <w:unhideWhenUsed/>
    <w:rsid w:val="00714AF3"/>
    <w:rPr>
      <w:b/>
      <w:bCs/>
    </w:rPr>
  </w:style>
  <w:style w:type="character" w:customStyle="1" w:styleId="OnderwerpvanopmerkingChar">
    <w:name w:val="Onderwerp van opmerking Char"/>
    <w:basedOn w:val="TekstopmerkingChar"/>
    <w:link w:val="Onderwerpvanopmerking"/>
    <w:uiPriority w:val="99"/>
    <w:semiHidden/>
    <w:rsid w:val="00714AF3"/>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ECHEMA\winword2000\user\NORMALL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C97D6-12C2-496A-B11D-90E5D728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NORMALLN</Template>
  <TotalTime>0</TotalTime>
  <Pages>1</Pages>
  <Words>168</Words>
  <Characters>958</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Normvorlage</vt:lpstr>
      <vt:lpstr>Normvorlage</vt:lpstr>
    </vt:vector>
  </TitlesOfParts>
  <Company>DECHEMA e.V.</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Normvorlage</dc:title>
  <dc:creator>Dr. L. Nick</dc:creator>
  <cp:lastModifiedBy>Fluxys</cp:lastModifiedBy>
  <cp:revision>2</cp:revision>
  <cp:lastPrinted>2001-09-26T13:01:00Z</cp:lastPrinted>
  <dcterms:created xsi:type="dcterms:W3CDTF">2018-01-15T08:34:00Z</dcterms:created>
  <dcterms:modified xsi:type="dcterms:W3CDTF">2018-01-15T08:34:00Z</dcterms:modified>
</cp:coreProperties>
</file>